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148CD" w14:textId="77777777" w:rsidR="00C1397F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b/>
          <w:color w:val="000000"/>
          <w:sz w:val="32"/>
          <w:szCs w:val="32"/>
          <w:u w:val="single"/>
        </w:rPr>
      </w:pPr>
      <w:r>
        <w:rPr>
          <w:rFonts w:ascii="Arial" w:eastAsia="Arial" w:hAnsi="Arial" w:cs="Arial"/>
          <w:b/>
          <w:color w:val="000000"/>
          <w:sz w:val="32"/>
          <w:szCs w:val="32"/>
          <w:u w:val="single"/>
        </w:rPr>
        <w:t>Cronton Parish Council</w:t>
      </w:r>
      <w:r>
        <w:rPr>
          <w:noProof/>
        </w:rPr>
        <w:drawing>
          <wp:anchor distT="36576" distB="36576" distL="36576" distR="36576" simplePos="0" relativeHeight="251658240" behindDoc="0" locked="0" layoutInCell="1" hidden="0" allowOverlap="1" wp14:anchorId="798B69C2" wp14:editId="74652DC9">
            <wp:simplePos x="0" y="0"/>
            <wp:positionH relativeFrom="column">
              <wp:posOffset>5229225</wp:posOffset>
            </wp:positionH>
            <wp:positionV relativeFrom="paragraph">
              <wp:posOffset>-278764</wp:posOffset>
            </wp:positionV>
            <wp:extent cx="809625" cy="1355060"/>
            <wp:effectExtent l="0" t="0" r="0" b="0"/>
            <wp:wrapNone/>
            <wp:docPr id="4" name="image1.png" descr="PC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CLOG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355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2B18D" w14:textId="77777777" w:rsidR="00C1397F" w:rsidRDefault="00C139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6D920FDD" w14:textId="77777777" w:rsidR="00C1397F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Vacancy for a Part-time Parish Clerk and Responsible Financial Officer</w:t>
      </w:r>
    </w:p>
    <w:p w14:paraId="1777807B" w14:textId="77777777" w:rsidR="00C1397F" w:rsidRDefault="00C139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5E88B770" w14:textId="77777777" w:rsidR="00C1397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i/>
          <w:color w:val="2E75B5"/>
          <w:highlight w:val="white"/>
        </w:rPr>
      </w:pPr>
      <w:r>
        <w:rPr>
          <w:rFonts w:ascii="Arial" w:eastAsia="Arial" w:hAnsi="Arial" w:cs="Arial"/>
          <w:b/>
          <w:i/>
          <w:color w:val="2E75B5"/>
          <w:highlight w:val="white"/>
        </w:rPr>
        <w:t>The Council</w:t>
      </w:r>
    </w:p>
    <w:p w14:paraId="3DF22BD7" w14:textId="77777777" w:rsidR="00C1397F" w:rsidRDefault="00C139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i/>
          <w:color w:val="2E75B5"/>
          <w:highlight w:val="white"/>
        </w:rPr>
      </w:pPr>
    </w:p>
    <w:p w14:paraId="0E889D04" w14:textId="77777777" w:rsidR="00C1397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Cronton Parish Council serves the village of Cronton, which has a population of 1,500.  It is a forward thinking and active council with 8 elected and co-opted members.</w:t>
      </w:r>
    </w:p>
    <w:p w14:paraId="29FC67FD" w14:textId="77777777" w:rsidR="00C1397F" w:rsidRDefault="00C139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14:paraId="532E1DF7" w14:textId="77777777" w:rsidR="00C1397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i/>
          <w:color w:val="2E75B5"/>
          <w:highlight w:val="white"/>
        </w:rPr>
      </w:pPr>
      <w:r>
        <w:rPr>
          <w:rFonts w:ascii="Arial" w:eastAsia="Arial" w:hAnsi="Arial" w:cs="Arial"/>
          <w:b/>
          <w:i/>
          <w:color w:val="2E75B5"/>
          <w:highlight w:val="white"/>
        </w:rPr>
        <w:t>The Clerk</w:t>
      </w:r>
    </w:p>
    <w:p w14:paraId="2B406A64" w14:textId="77777777" w:rsidR="00C1397F" w:rsidRDefault="00C139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i/>
          <w:color w:val="2E75B5"/>
          <w:sz w:val="20"/>
          <w:szCs w:val="20"/>
          <w:highlight w:val="white"/>
        </w:rPr>
      </w:pPr>
    </w:p>
    <w:p w14:paraId="613E5A1D" w14:textId="77777777" w:rsidR="00C1397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We are looking for an enthusiastic and self-motivated person to fill the role of Clerk and Responsible Financial Officer to the Council - </w:t>
      </w:r>
      <w:r>
        <w:rPr>
          <w:color w:val="000000"/>
          <w:u w:val="single"/>
        </w:rPr>
        <w:t>we will consider a job share/split role for Clerk/RFO.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The Clerk is the Proper Officer of the Council and will be responsible for the day-to-day administration and financial affairs of the Council.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The successful applicant should have a good level of education, with good communication, IT - Word and Excel and interpersonal skills, and knowledge of meeting administration and working to deadlines.  Experience in a local government environment would be an advantage. </w:t>
      </w:r>
    </w:p>
    <w:p w14:paraId="3013F7EF" w14:textId="77777777" w:rsidR="00C1397F" w:rsidRDefault="00C139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14:paraId="091B46CC" w14:textId="77777777" w:rsidR="00C1397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Holding the Certificate in Local Council Administration (CiLCA) is desirable but not essential. Support and training will be offered.</w:t>
      </w:r>
    </w:p>
    <w:p w14:paraId="7677B1B5" w14:textId="77777777" w:rsidR="00C1397F" w:rsidRDefault="00C139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8E97665" w14:textId="77777777" w:rsidR="00C1397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i/>
          <w:color w:val="0070C0"/>
        </w:rPr>
      </w:pPr>
      <w:r>
        <w:rPr>
          <w:rFonts w:ascii="Arial" w:eastAsia="Arial" w:hAnsi="Arial" w:cs="Arial"/>
          <w:b/>
          <w:i/>
          <w:color w:val="0070C0"/>
        </w:rPr>
        <w:t>The role will include:</w:t>
      </w:r>
    </w:p>
    <w:p w14:paraId="5F6FF474" w14:textId="77777777" w:rsidR="00C1397F" w:rsidRDefault="00C139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i/>
          <w:color w:val="0070C0"/>
        </w:rPr>
      </w:pPr>
    </w:p>
    <w:p w14:paraId="6501F854" w14:textId="77777777" w:rsidR="00C1397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Meeting administration which includes preparation and distribution of agendas, report writing, minute taking and offering procedural advice where required.</w:t>
      </w:r>
    </w:p>
    <w:p w14:paraId="17A0A7D4" w14:textId="77777777" w:rsidR="00C1397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Tracking follow up to correspondence and tracking actions against agreed tasks.</w:t>
      </w:r>
    </w:p>
    <w:p w14:paraId="0953266B" w14:textId="77777777" w:rsidR="00C1397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Managing the Council’s finance, keeping financial (receipts and payments) records, preparing financial reports, budget control and annual return.</w:t>
      </w:r>
    </w:p>
    <w:p w14:paraId="55F58567" w14:textId="77777777" w:rsidR="00C1397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Maintaining paper and electronic files, updating the Council’s documents on social media and website (training will be provided), and co-ordinating the publication of the village newsletter.</w:t>
      </w:r>
    </w:p>
    <w:p w14:paraId="470B928A" w14:textId="77777777" w:rsidR="00C1397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Dealing with emails on a regular basis and other correspondence and enquiries, communicating with the Chair and councillors, residents, local groups, local authorities and agencies as appropriate.</w:t>
      </w:r>
    </w:p>
    <w:p w14:paraId="220194F9" w14:textId="77777777" w:rsidR="00C1397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Managing Councillors time – if deadlines etc ensuring awareness well in advance.  </w:t>
      </w:r>
    </w:p>
    <w:p w14:paraId="31BCC9F5" w14:textId="77777777" w:rsidR="00C1397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Reviewing the Council’s policies and procedures.</w:t>
      </w:r>
    </w:p>
    <w:p w14:paraId="329C8A01" w14:textId="77777777" w:rsidR="00C1397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Providing independent and objective advice on governance and procedural matters.</w:t>
      </w:r>
    </w:p>
    <w:p w14:paraId="3A672593" w14:textId="77777777" w:rsidR="00C1397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Dealing with VAT, HMRC basic tools and pension fund returns.</w:t>
      </w:r>
    </w:p>
    <w:p w14:paraId="221950BF" w14:textId="77777777" w:rsidR="00C1397F" w:rsidRDefault="00C139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03B68C8" w14:textId="77777777" w:rsidR="00C1397F" w:rsidRDefault="00000000">
      <w:pPr>
        <w:spacing w:after="0" w:line="240" w:lineRule="auto"/>
        <w:jc w:val="both"/>
        <w:rPr>
          <w:rFonts w:ascii="Arial" w:eastAsia="Arial" w:hAnsi="Arial" w:cs="Arial"/>
          <w:b/>
          <w:i/>
          <w:color w:val="2E75B5"/>
        </w:rPr>
      </w:pPr>
      <w:r>
        <w:rPr>
          <w:rFonts w:ascii="Arial" w:eastAsia="Arial" w:hAnsi="Arial" w:cs="Arial"/>
          <w:b/>
          <w:i/>
          <w:color w:val="2E75B5"/>
        </w:rPr>
        <w:t>Terms and Conditions</w:t>
      </w:r>
    </w:p>
    <w:p w14:paraId="422F9FBE" w14:textId="77777777" w:rsidR="00C1397F" w:rsidRDefault="00C1397F">
      <w:pPr>
        <w:spacing w:after="0" w:line="240" w:lineRule="auto"/>
        <w:jc w:val="both"/>
        <w:rPr>
          <w:rFonts w:ascii="Arial" w:eastAsia="Arial" w:hAnsi="Arial" w:cs="Arial"/>
          <w:b/>
          <w:i/>
          <w:color w:val="2E75B5"/>
          <w:sz w:val="20"/>
          <w:szCs w:val="20"/>
        </w:rPr>
      </w:pPr>
    </w:p>
    <w:p w14:paraId="381002C2" w14:textId="77777777" w:rsidR="00C1397F" w:rsidRDefault="0000000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This is a part-time position with 14 hours per week. </w:t>
      </w:r>
      <w:r>
        <w:rPr>
          <w:rFonts w:ascii="Arial" w:eastAsia="Arial" w:hAnsi="Arial" w:cs="Arial"/>
          <w:sz w:val="20"/>
          <w:szCs w:val="20"/>
        </w:rPr>
        <w:t>Attendance at evening meetings (usually Monday’s) will be a requirement.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The role is permanent subject to a 6-month probationary period. Pay scales </w:t>
      </w: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>SCPS 13-17 (</w:t>
      </w:r>
      <w:r>
        <w:rPr>
          <w:rFonts w:ascii="Arial" w:eastAsia="Arial" w:hAnsi="Arial" w:cs="Arial"/>
          <w:color w:val="313131"/>
          <w:sz w:val="20"/>
          <w:szCs w:val="20"/>
          <w:highlight w:val="white"/>
        </w:rPr>
        <w:t>£29,064 - £31,022</w:t>
      </w: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 xml:space="preserve"> pa - pro rata)</w:t>
      </w:r>
      <w:r>
        <w:rPr>
          <w:rFonts w:ascii="Arial" w:eastAsia="Arial" w:hAnsi="Arial" w:cs="Arial"/>
          <w:sz w:val="20"/>
          <w:szCs w:val="20"/>
          <w:highlight w:val="white"/>
        </w:rPr>
        <w:t>, depending on qualifications and experience</w:t>
      </w:r>
      <w:r>
        <w:rPr>
          <w:rFonts w:ascii="Arial" w:eastAsia="Arial" w:hAnsi="Arial" w:cs="Arial"/>
          <w:sz w:val="20"/>
          <w:szCs w:val="20"/>
        </w:rPr>
        <w:t xml:space="preserve">.  </w:t>
      </w:r>
      <w:r>
        <w:rPr>
          <w:rFonts w:ascii="Arial" w:eastAsia="Arial" w:hAnsi="Arial" w:cs="Arial"/>
          <w:sz w:val="20"/>
          <w:szCs w:val="20"/>
          <w:highlight w:val="white"/>
        </w:rPr>
        <w:t>Pension - can opt into a Pension scheme after probation.</w:t>
      </w:r>
    </w:p>
    <w:p w14:paraId="594691EF" w14:textId="77777777" w:rsidR="00C1397F" w:rsidRDefault="00C1397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3596647" w14:textId="77777777" w:rsidR="00C1397F" w:rsidRDefault="0000000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Excellent opportunity for someone wishing to work in the office and from home, flexible hours and seeking a new vocation.</w:t>
      </w:r>
    </w:p>
    <w:p w14:paraId="17B56D37" w14:textId="77777777" w:rsidR="00C1397F" w:rsidRDefault="00C1397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62B8C08" w14:textId="77777777" w:rsidR="00C1397F" w:rsidRDefault="0000000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hours are fairly flexible – home or office working, but the Council will wish to understand the desired working pattern of the applicant, who will also need to have a level of flexibility, i.e. some weeks may be less than 14 hours needed, some weeks may be more. </w:t>
      </w:r>
    </w:p>
    <w:p w14:paraId="6FA7D975" w14:textId="77777777" w:rsidR="00C1397F" w:rsidRDefault="00C1397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54E5372" w14:textId="77777777" w:rsidR="00C1397F" w:rsidRDefault="00000000">
      <w:pPr>
        <w:spacing w:after="0" w:line="240" w:lineRule="auto"/>
        <w:jc w:val="both"/>
        <w:rPr>
          <w:rFonts w:ascii="Arial" w:eastAsia="Arial" w:hAnsi="Arial" w:cs="Arial"/>
          <w:b/>
          <w:i/>
          <w:color w:val="2E75B5"/>
        </w:rPr>
      </w:pPr>
      <w:r>
        <w:rPr>
          <w:rFonts w:ascii="Arial" w:eastAsia="Arial" w:hAnsi="Arial" w:cs="Arial"/>
          <w:b/>
          <w:i/>
          <w:color w:val="2E75B5"/>
        </w:rPr>
        <w:t>To apply</w:t>
      </w:r>
    </w:p>
    <w:p w14:paraId="78E3EC24" w14:textId="77777777" w:rsidR="00C1397F" w:rsidRDefault="00C1397F">
      <w:pPr>
        <w:spacing w:after="0" w:line="240" w:lineRule="auto"/>
        <w:jc w:val="both"/>
        <w:rPr>
          <w:rFonts w:ascii="Arial" w:eastAsia="Arial" w:hAnsi="Arial" w:cs="Arial"/>
          <w:b/>
          <w:i/>
          <w:color w:val="2E75B5"/>
          <w:sz w:val="20"/>
          <w:szCs w:val="20"/>
        </w:rPr>
      </w:pPr>
    </w:p>
    <w:p w14:paraId="5AE715F7" w14:textId="43964E81" w:rsidR="00C1397F" w:rsidRPr="003A1C2C" w:rsidRDefault="00000000" w:rsidP="003A1C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For an informal discussion of the role please contact the Chairman - Councillor </w:t>
      </w:r>
      <w:r w:rsidR="003A1C2C">
        <w:rPr>
          <w:rFonts w:ascii="Arial" w:eastAsia="Arial" w:hAnsi="Arial" w:cs="Arial"/>
          <w:color w:val="000000"/>
          <w:sz w:val="20"/>
          <w:szCs w:val="20"/>
        </w:rPr>
        <w:t xml:space="preserve">Gordon Thomas </w:t>
      </w:r>
      <w:r w:rsidRPr="003A1C2C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6E428C5B" w14:textId="5ED9EC83" w:rsidR="00C1397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7" w:hanging="357"/>
        <w:rPr>
          <w:rFonts w:ascii="Arial" w:eastAsia="Arial" w:hAnsi="Arial" w:cs="Arial"/>
          <w:b/>
          <w:i/>
          <w:color w:val="0070C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Alternatively access the recruitment pack at (link).  Applications can be emailed t</w:t>
      </w:r>
      <w:r w:rsidR="00DC6FCA">
        <w:rPr>
          <w:rFonts w:ascii="Arial" w:eastAsia="Arial" w:hAnsi="Arial" w:cs="Arial"/>
          <w:color w:val="000000"/>
          <w:sz w:val="20"/>
          <w:szCs w:val="20"/>
        </w:rPr>
        <w:t>o</w:t>
      </w:r>
      <w:r w:rsidR="00DC6FCA">
        <w:rPr>
          <w:rFonts w:ascii="Arial" w:eastAsia="Arial" w:hAnsi="Arial" w:cs="Arial"/>
          <w:color w:val="0000FF"/>
          <w:sz w:val="20"/>
          <w:szCs w:val="20"/>
          <w:u w:val="single"/>
        </w:rPr>
        <w:t xml:space="preserve"> clerk@crontonparishcouncil.gov.uk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or posted for attention of the Chair – Cronton Parish Council, 7 Hampton Drive, Cronton, WA8 5BZ.  </w:t>
      </w:r>
    </w:p>
    <w:p w14:paraId="0A0F60EB" w14:textId="77777777" w:rsidR="00C1397F" w:rsidRDefault="00C139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7"/>
        <w:rPr>
          <w:rFonts w:ascii="Arial" w:eastAsia="Arial" w:hAnsi="Arial" w:cs="Arial"/>
          <w:b/>
          <w:i/>
          <w:color w:val="0070C0"/>
          <w:sz w:val="20"/>
          <w:szCs w:val="20"/>
        </w:rPr>
      </w:pPr>
    </w:p>
    <w:p w14:paraId="6AB0E550" w14:textId="77777777" w:rsidR="007B32A3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b/>
          <w:i/>
          <w:color w:val="0070C0"/>
          <w:sz w:val="20"/>
          <w:szCs w:val="20"/>
        </w:rPr>
      </w:pPr>
      <w:r>
        <w:rPr>
          <w:rFonts w:ascii="Arial" w:eastAsia="Arial" w:hAnsi="Arial" w:cs="Arial"/>
          <w:b/>
          <w:i/>
          <w:color w:val="0070C0"/>
          <w:sz w:val="20"/>
          <w:szCs w:val="20"/>
        </w:rPr>
        <w:t xml:space="preserve">Closing Date; </w:t>
      </w:r>
      <w:r>
        <w:rPr>
          <w:rFonts w:ascii="Arial" w:eastAsia="Arial" w:hAnsi="Arial" w:cs="Arial"/>
          <w:b/>
          <w:i/>
          <w:color w:val="0070C0"/>
          <w:sz w:val="20"/>
          <w:szCs w:val="20"/>
        </w:rPr>
        <w:tab/>
      </w:r>
      <w:r>
        <w:rPr>
          <w:rFonts w:ascii="Arial" w:eastAsia="Arial" w:hAnsi="Arial" w:cs="Arial"/>
          <w:b/>
          <w:i/>
          <w:color w:val="0070C0"/>
          <w:sz w:val="20"/>
          <w:szCs w:val="20"/>
        </w:rPr>
        <w:tab/>
      </w:r>
      <w:r>
        <w:rPr>
          <w:rFonts w:ascii="Arial" w:eastAsia="Arial" w:hAnsi="Arial" w:cs="Arial"/>
          <w:b/>
          <w:i/>
          <w:color w:val="0070C0"/>
          <w:sz w:val="20"/>
          <w:szCs w:val="20"/>
        </w:rPr>
        <w:tab/>
      </w:r>
      <w:r>
        <w:rPr>
          <w:rFonts w:ascii="Arial" w:eastAsia="Arial" w:hAnsi="Arial" w:cs="Arial"/>
          <w:b/>
          <w:i/>
          <w:color w:val="0070C0"/>
          <w:sz w:val="20"/>
          <w:szCs w:val="20"/>
        </w:rPr>
        <w:tab/>
        <w:t xml:space="preserve">Expected Start Date; </w:t>
      </w:r>
    </w:p>
    <w:p w14:paraId="0B05D364" w14:textId="32A12262" w:rsidR="00C1397F" w:rsidRDefault="007B32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i/>
          <w:color w:val="0070C0"/>
          <w:sz w:val="20"/>
          <w:szCs w:val="20"/>
        </w:rPr>
        <w:t>30</w:t>
      </w:r>
      <w:r w:rsidRPr="007B32A3">
        <w:rPr>
          <w:rFonts w:ascii="Arial" w:eastAsia="Arial" w:hAnsi="Arial" w:cs="Arial"/>
          <w:b/>
          <w:i/>
          <w:color w:val="0070C0"/>
          <w:sz w:val="20"/>
          <w:szCs w:val="20"/>
          <w:vertAlign w:val="superscript"/>
        </w:rPr>
        <w:t>th</w:t>
      </w:r>
      <w:r>
        <w:rPr>
          <w:rFonts w:ascii="Arial" w:eastAsia="Arial" w:hAnsi="Arial" w:cs="Arial"/>
          <w:b/>
          <w:i/>
          <w:color w:val="0070C0"/>
          <w:sz w:val="20"/>
          <w:szCs w:val="20"/>
        </w:rPr>
        <w:t xml:space="preserve"> November </w:t>
      </w:r>
      <w:r w:rsidR="00000000">
        <w:rPr>
          <w:rFonts w:ascii="Arial" w:eastAsia="Arial" w:hAnsi="Arial" w:cs="Arial"/>
          <w:b/>
          <w:i/>
          <w:color w:val="0070C0"/>
          <w:sz w:val="20"/>
          <w:szCs w:val="20"/>
        </w:rPr>
        <w:t>2025</w:t>
      </w:r>
    </w:p>
    <w:sectPr w:rsidR="00C139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40" w:bottom="567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B5B70" w14:textId="77777777" w:rsidR="00EA0F9A" w:rsidRDefault="00EA0F9A">
      <w:pPr>
        <w:spacing w:after="0" w:line="240" w:lineRule="auto"/>
      </w:pPr>
      <w:r>
        <w:separator/>
      </w:r>
    </w:p>
  </w:endnote>
  <w:endnote w:type="continuationSeparator" w:id="0">
    <w:p w14:paraId="766DDB52" w14:textId="77777777" w:rsidR="00EA0F9A" w:rsidRDefault="00EA0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D57969BA-80E7-B041-8C62-3603D963B033}"/>
    <w:embedBold r:id="rId2" w:fontKey="{0AB419FD-40FD-F443-9C03-D53E0761A71B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5FE04" w14:textId="77777777" w:rsidR="00C1397F" w:rsidRDefault="00C1397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C8B1" w14:textId="77777777" w:rsidR="00C1397F" w:rsidRDefault="00C1397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E4697" w14:textId="77777777" w:rsidR="00C1397F" w:rsidRDefault="00C1397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CF5C7" w14:textId="77777777" w:rsidR="00EA0F9A" w:rsidRDefault="00EA0F9A">
      <w:pPr>
        <w:spacing w:after="0" w:line="240" w:lineRule="auto"/>
      </w:pPr>
      <w:r>
        <w:separator/>
      </w:r>
    </w:p>
  </w:footnote>
  <w:footnote w:type="continuationSeparator" w:id="0">
    <w:p w14:paraId="395DE430" w14:textId="77777777" w:rsidR="00EA0F9A" w:rsidRDefault="00EA0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65B92" w14:textId="77777777" w:rsidR="00C1397F" w:rsidRDefault="00C1397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56622" w14:textId="77777777" w:rsidR="00C1397F" w:rsidRDefault="00C1397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1EEEE" w14:textId="77777777" w:rsidR="00C1397F" w:rsidRDefault="00C1397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D2239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8B534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28241E3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664625418">
    <w:abstractNumId w:val="0"/>
  </w:num>
  <w:num w:numId="2" w16cid:durableId="1088575091">
    <w:abstractNumId w:val="2"/>
  </w:num>
  <w:num w:numId="3" w16cid:durableId="1001353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embedTrueTypeFont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97F"/>
    <w:rsid w:val="000D3F3E"/>
    <w:rsid w:val="003A1C2C"/>
    <w:rsid w:val="005B143E"/>
    <w:rsid w:val="007B32A3"/>
    <w:rsid w:val="009C17FF"/>
    <w:rsid w:val="00C1397F"/>
    <w:rsid w:val="00DC6FCA"/>
    <w:rsid w:val="00EA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B8280A"/>
  <w15:docId w15:val="{5B866434-94FA-4F4D-AEC7-DCA7F5E3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F3356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E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32E1D"/>
    <w:rPr>
      <w:i/>
      <w:iCs/>
    </w:rPr>
  </w:style>
  <w:style w:type="paragraph" w:styleId="ListParagraph">
    <w:name w:val="List Paragraph"/>
    <w:basedOn w:val="Normal"/>
    <w:uiPriority w:val="34"/>
    <w:qFormat/>
    <w:rsid w:val="00937B2A"/>
    <w:pPr>
      <w:ind w:left="720"/>
      <w:contextualSpacing/>
    </w:pPr>
  </w:style>
  <w:style w:type="paragraph" w:customStyle="1" w:styleId="text">
    <w:name w:val="text"/>
    <w:basedOn w:val="Normal"/>
    <w:rsid w:val="0051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1660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1F7"/>
  </w:style>
  <w:style w:type="paragraph" w:styleId="Footer">
    <w:name w:val="footer"/>
    <w:basedOn w:val="Normal"/>
    <w:link w:val="FooterChar"/>
    <w:uiPriority w:val="99"/>
    <w:unhideWhenUsed/>
    <w:rsid w:val="0070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1F7"/>
  </w:style>
  <w:style w:type="character" w:styleId="FollowedHyperlink">
    <w:name w:val="FollowedHyperlink"/>
    <w:basedOn w:val="DefaultParagraphFont"/>
    <w:uiPriority w:val="99"/>
    <w:semiHidden/>
    <w:unhideWhenUsed/>
    <w:rsid w:val="0057767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563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tozXA3Wy5DXNzR1bWcQV+IPSYg==">CgMxLjA4AHIhMVBxc285OEZZNjRWeWZHRm1TUmQtVmxPdDhRMFJKT05B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Vitti Osborne</dc:creator>
  <cp:lastModifiedBy>Vincent Dooley</cp:lastModifiedBy>
  <cp:revision>6</cp:revision>
  <dcterms:created xsi:type="dcterms:W3CDTF">2025-11-04T10:33:00Z</dcterms:created>
  <dcterms:modified xsi:type="dcterms:W3CDTF">2025-11-04T10:36:00Z</dcterms:modified>
</cp:coreProperties>
</file>